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宋体" w:eastAsia="方正小标宋简体" w:cs="宋体"/>
          <w:bCs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</w:rPr>
        <w:t>附件</w:t>
      </w: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</w:rPr>
        <w:t xml:space="preserve"> 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河南财经政法大学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外聘教师聘期考核表</w:t>
      </w:r>
    </w:p>
    <w:bookmarkEnd w:id="0"/>
    <w:tbl>
      <w:tblPr>
        <w:tblStyle w:val="2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288"/>
        <w:gridCol w:w="1225"/>
        <w:gridCol w:w="1475"/>
        <w:gridCol w:w="157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Calibri" w:hAnsi="Calibri" w:eastAsia="宋体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专业职务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任教学院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任教专业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任教课程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任教时间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1" w:hRule="atLeast"/>
          <w:jc w:val="center"/>
        </w:trPr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工作任务完成情况（个人填写）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考核结果（聘用学院填写，于每学期结束时完成）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□优秀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□合格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□不合格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负责人签字：         学院盖章</w:t>
            </w:r>
          </w:p>
          <w:p>
            <w:pPr>
              <w:ind w:firstLine="396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注：该表一式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  <w:szCs w:val="24"/>
        </w:rPr>
        <w:t>份，考核结束后，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聘用单位、人事处各一份</w:t>
      </w:r>
      <w:r>
        <w:rPr>
          <w:rFonts w:hint="eastAsia" w:ascii="宋体" w:hAnsi="宋体" w:eastAsia="宋体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7630850-2DE7-4E17-9780-ED2AB59B86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5106C91-EE3D-40CD-BE31-6F7A002115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910E738-65C3-4BF6-9F40-8A70394F50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YWFjZTYzY2ZlNmU2NGJjYmE3M2NlM2U5ZGQ2MzQifQ=="/>
  </w:docVars>
  <w:rsids>
    <w:rsidRoot w:val="4193163A"/>
    <w:rsid w:val="419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2023-04-12T02:54:00Z</dcterms:created>
  <dc:creator>cuibanxian</dc:creator>
  <cp:lastModifiedBy>cuibanxian</cp:lastModifiedBy>
  <dcterms:modified xsi:type="dcterms:W3CDTF">2023-04-12T02:54:12Z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CE224036CF6F4589A66AF770F4F07A03_11</vt:lpwstr>
  </property>
</Properties>
</file>