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河南财经政法大学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外聘教师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用人计划审批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表</w:t>
      </w:r>
    </w:p>
    <w:bookmarkEnd w:id="0"/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775"/>
        <w:gridCol w:w="1375"/>
        <w:gridCol w:w="1225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用人单位名称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（加章）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用人单位师资基本情况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授课名称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聘用</w:t>
            </w:r>
            <w:r>
              <w:rPr>
                <w:rFonts w:hint="eastAsia" w:ascii="仿宋" w:hAnsi="仿宋" w:eastAsia="仿宋"/>
                <w:kern w:val="0"/>
                <w:sz w:val="22"/>
              </w:rPr>
              <w:t>理由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拟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聘数量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聘任期限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教学时数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          单位盖章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人事处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意 见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          单位盖章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年   月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 校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意 见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主管校领导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签字：          单位盖章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年   月   日　</w:t>
            </w:r>
          </w:p>
        </w:tc>
      </w:tr>
    </w:tbl>
    <w:p>
      <w:pPr>
        <w:rPr>
          <w:rFonts w:hint="eastAsia" w:ascii="宋体" w:hAnsi="宋体" w:eastAsia="宋体"/>
          <w:szCs w:val="21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注：本表一式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</w:rPr>
        <w:t>份，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聘用单位、教务处、人事处各一份</w:t>
      </w:r>
      <w:r>
        <w:rPr>
          <w:rFonts w:hint="eastAsia" w:ascii="宋体" w:hAnsi="宋体" w:eastAsia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A2F4A19-4E64-447D-9FB7-4711594AB4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4DA2BA-25B2-4317-80F2-B56E83C8E3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BE1BFA8-3DF4-4B04-9D11-3FBFC12DA4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6C9E436A"/>
    <w:rsid w:val="6C9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2023-04-12T02:54:00Z</dcterms:created>
  <dc:creator>cuibanxian</dc:creator>
  <cp:lastModifiedBy>cuibanxian</cp:lastModifiedBy>
  <dcterms:modified xsi:type="dcterms:W3CDTF">2023-04-12T02:54:50Z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B345FE62BD5840D89F22FC055B605BAA_11</vt:lpwstr>
  </property>
</Properties>
</file>